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F" w:rsidRPr="00E47677" w:rsidRDefault="00E4767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Recipe (20 </w:t>
      </w:r>
      <w:r>
        <w:rPr>
          <w:rFonts w:eastAsia="Times New Roman"/>
          <w:b/>
        </w:rPr>
        <w:sym w:font="Symbol" w:char="F06D"/>
      </w:r>
      <w:r w:rsidR="00A32BDF" w:rsidRPr="00E47677">
        <w:rPr>
          <w:rFonts w:eastAsia="Times New Roman"/>
          <w:b/>
        </w:rPr>
        <w:t>l reaction volume)</w:t>
      </w:r>
    </w:p>
    <w:p w:rsidR="00A32BDF" w:rsidRDefault="00A32BDF">
      <w:pPr>
        <w:rPr>
          <w:rFonts w:eastAsia="Times New Roman"/>
        </w:rPr>
      </w:pP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100 </w:t>
      </w:r>
      <w:proofErr w:type="spellStart"/>
      <w:r>
        <w:rPr>
          <w:rFonts w:eastAsia="Times New Roman"/>
        </w:rPr>
        <w:t>ng</w:t>
      </w:r>
      <w:proofErr w:type="spellEnd"/>
      <w:r>
        <w:rPr>
          <w:rFonts w:eastAsia="Times New Roman"/>
        </w:rPr>
        <w:t xml:space="preserve"> DNA </w:t>
      </w:r>
    </w:p>
    <w:p w:rsidR="00A32BDF" w:rsidRDefault="00E47677">
      <w:pPr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</w:rPr>
        <w:sym w:font="Symbol" w:char="F0B4"/>
      </w:r>
      <w:r w:rsidR="00A32BDF">
        <w:rPr>
          <w:rFonts w:eastAsia="Times New Roman"/>
        </w:rPr>
        <w:t xml:space="preserve"> reaction buffer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0.2 </w:t>
      </w:r>
      <w:proofErr w:type="spellStart"/>
      <w:r>
        <w:rPr>
          <w:rFonts w:eastAsia="Times New Roman"/>
        </w:rPr>
        <w:t>mM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dNTP</w:t>
      </w:r>
      <w:proofErr w:type="spellEnd"/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1.5 </w:t>
      </w:r>
      <w:proofErr w:type="spellStart"/>
      <w:r>
        <w:rPr>
          <w:rFonts w:eastAsia="Times New Roman"/>
        </w:rPr>
        <w:t>mM</w:t>
      </w:r>
      <w:proofErr w:type="spellEnd"/>
      <w:r>
        <w:rPr>
          <w:rFonts w:eastAsia="Times New Roman"/>
        </w:rPr>
        <w:t xml:space="preserve"> MgCl2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0.5 </w:t>
      </w:r>
      <w:proofErr w:type="spellStart"/>
      <w:r>
        <w:rPr>
          <w:rFonts w:eastAsia="Times New Roman"/>
        </w:rPr>
        <w:t>uM</w:t>
      </w:r>
      <w:proofErr w:type="spellEnd"/>
      <w:r>
        <w:rPr>
          <w:rFonts w:eastAsia="Times New Roman"/>
        </w:rPr>
        <w:t xml:space="preserve"> each primer (sequences below)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>1</w:t>
      </w:r>
      <w:r w:rsidR="00E47677">
        <w:rPr>
          <w:rFonts w:eastAsia="Times New Roman"/>
        </w:rPr>
        <w:t xml:space="preserve"> </w:t>
      </w:r>
      <w:r>
        <w:rPr>
          <w:rFonts w:eastAsia="Times New Roman"/>
        </w:rPr>
        <w:t xml:space="preserve">unit </w:t>
      </w:r>
      <w:proofErr w:type="spellStart"/>
      <w:r>
        <w:rPr>
          <w:rFonts w:eastAsia="Times New Roman"/>
        </w:rPr>
        <w:t>Taq</w:t>
      </w:r>
      <w:proofErr w:type="spellEnd"/>
      <w:r>
        <w:rPr>
          <w:rFonts w:eastAsia="Times New Roman"/>
        </w:rPr>
        <w:t xml:space="preserve"> polymerase </w:t>
      </w:r>
    </w:p>
    <w:p w:rsidR="00A32BDF" w:rsidRDefault="00A32BDF">
      <w:pPr>
        <w:rPr>
          <w:rFonts w:eastAsia="Times New Roman"/>
        </w:rPr>
      </w:pPr>
      <w:bookmarkStart w:id="0" w:name="_GoBack"/>
      <w:bookmarkEnd w:id="0"/>
    </w:p>
    <w:p w:rsidR="00A32BDF" w:rsidRPr="00E47677" w:rsidRDefault="00A32BDF">
      <w:pPr>
        <w:rPr>
          <w:rFonts w:eastAsia="Times New Roman"/>
          <w:b/>
        </w:rPr>
      </w:pPr>
      <w:r w:rsidRPr="00E47677">
        <w:rPr>
          <w:rFonts w:eastAsia="Times New Roman"/>
          <w:b/>
        </w:rPr>
        <w:t xml:space="preserve">Cycling conditions: </w:t>
      </w:r>
    </w:p>
    <w:p w:rsidR="00A32BDF" w:rsidRDefault="00E47677">
      <w:pPr>
        <w:rPr>
          <w:rFonts w:eastAsia="Times New Roman"/>
        </w:rPr>
      </w:pPr>
      <w:r>
        <w:rPr>
          <w:rFonts w:eastAsia="Times New Roman"/>
        </w:rPr>
        <w:t xml:space="preserve">Initial denaturation at 95 </w:t>
      </w:r>
      <w:r w:rsidRPr="00E47677">
        <w:rPr>
          <w:rFonts w:eastAsia="Times New Roman"/>
        </w:rPr>
        <w:sym w:font="Symbol" w:char="F0B0"/>
      </w:r>
      <w:r>
        <w:rPr>
          <w:rFonts w:eastAsia="Times New Roman"/>
        </w:rPr>
        <w:t>C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35 cycles of: 95 </w:t>
      </w:r>
      <w:r w:rsidR="00E47677" w:rsidRPr="00E47677">
        <w:rPr>
          <w:rFonts w:eastAsia="Times New Roman"/>
        </w:rPr>
        <w:sym w:font="Symbol" w:char="F0B0"/>
      </w:r>
      <w:r>
        <w:rPr>
          <w:rFonts w:eastAsia="Times New Roman"/>
        </w:rPr>
        <w:t xml:space="preserve">C for 30 sec, 60 </w:t>
      </w:r>
      <w:r w:rsidR="00E47677" w:rsidRPr="00E47677">
        <w:rPr>
          <w:rFonts w:eastAsia="Times New Roman"/>
        </w:rPr>
        <w:sym w:font="Symbol" w:char="F0B0"/>
      </w:r>
      <w:r>
        <w:rPr>
          <w:rFonts w:eastAsia="Times New Roman"/>
        </w:rPr>
        <w:t xml:space="preserve">C for 30 sec, 72 </w:t>
      </w:r>
      <w:r w:rsidR="00E47677" w:rsidRPr="00E47677">
        <w:rPr>
          <w:rFonts w:eastAsia="Times New Roman"/>
        </w:rPr>
        <w:sym w:font="Symbol" w:char="F0B0"/>
      </w:r>
      <w:r>
        <w:rPr>
          <w:rFonts w:eastAsia="Times New Roman"/>
        </w:rPr>
        <w:t>C for</w:t>
      </w:r>
      <w:r w:rsidR="00E47677">
        <w:rPr>
          <w:rFonts w:eastAsia="Times New Roman"/>
        </w:rPr>
        <w:t xml:space="preserve"> 1 min</w:t>
      </w:r>
    </w:p>
    <w:p w:rsidR="00A32BDF" w:rsidRDefault="00E47677">
      <w:pPr>
        <w:rPr>
          <w:rFonts w:eastAsia="Times New Roman"/>
        </w:rPr>
      </w:pPr>
      <w:r>
        <w:rPr>
          <w:rFonts w:eastAsia="Times New Roman"/>
        </w:rPr>
        <w:t>F</w:t>
      </w:r>
      <w:r w:rsidR="00A32BDF">
        <w:rPr>
          <w:rFonts w:eastAsia="Times New Roman"/>
        </w:rPr>
        <w:t>i</w:t>
      </w:r>
      <w:r>
        <w:rPr>
          <w:rFonts w:eastAsia="Times New Roman"/>
        </w:rPr>
        <w:t xml:space="preserve">nal extension at 72 </w:t>
      </w:r>
      <w:r w:rsidRPr="00E47677">
        <w:rPr>
          <w:rFonts w:eastAsia="Times New Roman"/>
        </w:rPr>
        <w:sym w:font="Symbol" w:char="F0B0"/>
      </w:r>
      <w:r>
        <w:rPr>
          <w:rFonts w:eastAsia="Times New Roman"/>
        </w:rPr>
        <w:t>C for 5 min</w:t>
      </w:r>
      <w:r w:rsidR="00A32BDF">
        <w:rPr>
          <w:rFonts w:eastAsia="Times New Roman"/>
        </w:rPr>
        <w:t xml:space="preserve"> </w:t>
      </w:r>
    </w:p>
    <w:p w:rsidR="00A32BDF" w:rsidRDefault="00A32BDF">
      <w:pPr>
        <w:rPr>
          <w:rFonts w:eastAsia="Times New Roman"/>
        </w:rPr>
      </w:pPr>
    </w:p>
    <w:p w:rsidR="00A32BDF" w:rsidRPr="00E47677" w:rsidRDefault="00A32BDF">
      <w:pPr>
        <w:rPr>
          <w:rFonts w:eastAsia="Times New Roman"/>
          <w:b/>
        </w:rPr>
      </w:pPr>
      <w:r w:rsidRPr="00E47677">
        <w:rPr>
          <w:rFonts w:eastAsia="Times New Roman"/>
          <w:b/>
        </w:rPr>
        <w:t>Primers: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>Two primer pairs were used per reaction.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1. Positive control (amplifies region outside the </w:t>
      </w:r>
      <w:r>
        <w:rPr>
          <w:rStyle w:val="il"/>
          <w:rFonts w:eastAsia="Times New Roman"/>
        </w:rPr>
        <w:t>duplication</w:t>
      </w:r>
      <w:r>
        <w:rPr>
          <w:rFonts w:eastAsia="Times New Roman"/>
        </w:rPr>
        <w:t xml:space="preserve"> boundary and produces a product in both </w:t>
      </w:r>
      <w:r>
        <w:rPr>
          <w:rStyle w:val="il"/>
          <w:rFonts w:eastAsia="Times New Roman"/>
        </w:rPr>
        <w:t>duplicated</w:t>
      </w:r>
      <w:r>
        <w:rPr>
          <w:rFonts w:eastAsia="Times New Roman"/>
        </w:rPr>
        <w:t xml:space="preserve"> and non-</w:t>
      </w:r>
      <w:r>
        <w:rPr>
          <w:rStyle w:val="il"/>
          <w:rFonts w:eastAsia="Times New Roman"/>
        </w:rPr>
        <w:t>duplicated</w:t>
      </w:r>
      <w:r>
        <w:rPr>
          <w:rFonts w:eastAsia="Times New Roman"/>
        </w:rPr>
        <w:t xml:space="preserve"> strains) </w:t>
      </w:r>
    </w:p>
    <w:p w:rsidR="00A32BDF" w:rsidRDefault="00A32BDF">
      <w:pPr>
        <w:rPr>
          <w:rFonts w:eastAsia="Times New Roman"/>
        </w:rPr>
      </w:pP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Forward: </w:t>
      </w:r>
      <w:r w:rsidR="00E47677">
        <w:rPr>
          <w:rFonts w:eastAsia="Times New Roman"/>
        </w:rPr>
        <w:t>5</w:t>
      </w:r>
      <w:r w:rsidR="00E47677">
        <w:rPr>
          <w:rFonts w:eastAsia="Times New Roman"/>
          <w:b/>
        </w:rPr>
        <w:sym w:font="Symbol" w:char="F0A2"/>
      </w:r>
      <w:r w:rsidR="00E47677">
        <w:rPr>
          <w:rFonts w:eastAsia="Times New Roman"/>
          <w:b/>
        </w:rPr>
        <w:t>-</w:t>
      </w:r>
      <w:r>
        <w:rPr>
          <w:rFonts w:eastAsia="Times New Roman"/>
        </w:rPr>
        <w:t>CAGTCGTCGACAGTCATCGT</w:t>
      </w:r>
      <w:r w:rsidR="00E47677">
        <w:rPr>
          <w:rFonts w:eastAsia="Times New Roman"/>
        </w:rPr>
        <w:t>-3</w:t>
      </w:r>
      <w:r w:rsidR="00E47677">
        <w:rPr>
          <w:rFonts w:eastAsia="Times New Roman"/>
          <w:b/>
        </w:rPr>
        <w:sym w:font="Symbol" w:char="F0A2"/>
      </w:r>
      <w:r>
        <w:rPr>
          <w:rFonts w:eastAsia="Times New Roman"/>
        </w:rPr>
        <w:t xml:space="preserve"> </w:t>
      </w:r>
    </w:p>
    <w:p w:rsidR="00A32BDF" w:rsidRDefault="00E47677">
      <w:pPr>
        <w:rPr>
          <w:rFonts w:eastAsia="Times New Roman"/>
        </w:rPr>
      </w:pPr>
      <w:r>
        <w:rPr>
          <w:rFonts w:eastAsia="Times New Roman"/>
        </w:rPr>
        <w:t>Reverse: 5</w:t>
      </w:r>
      <w:r>
        <w:rPr>
          <w:rFonts w:eastAsia="Times New Roman"/>
          <w:b/>
        </w:rPr>
        <w:sym w:font="Symbol" w:char="F0A2"/>
      </w:r>
      <w:r>
        <w:rPr>
          <w:rFonts w:eastAsia="Times New Roman"/>
          <w:b/>
        </w:rPr>
        <w:t>-</w:t>
      </w:r>
      <w:r>
        <w:rPr>
          <w:rFonts w:eastAsia="Times New Roman"/>
        </w:rPr>
        <w:t>GAGCTGAAGGGATCTGCAAC-3</w:t>
      </w:r>
      <w:r>
        <w:rPr>
          <w:rFonts w:eastAsia="Times New Roman"/>
          <w:b/>
        </w:rPr>
        <w:sym w:font="Symbol" w:char="F0A2"/>
      </w:r>
    </w:p>
    <w:p w:rsidR="00A32BDF" w:rsidRDefault="00A32BDF">
      <w:pPr>
        <w:rPr>
          <w:rFonts w:eastAsia="Times New Roman"/>
        </w:rPr>
      </w:pP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2. Includes the </w:t>
      </w:r>
      <w:r>
        <w:rPr>
          <w:rStyle w:val="il"/>
          <w:rFonts w:eastAsia="Times New Roman"/>
        </w:rPr>
        <w:t>duplication</w:t>
      </w:r>
      <w:r>
        <w:rPr>
          <w:rFonts w:eastAsia="Times New Roman"/>
        </w:rPr>
        <w:t xml:space="preserve"> boundary and only yields a product in </w:t>
      </w:r>
      <w:r>
        <w:rPr>
          <w:rStyle w:val="il"/>
          <w:rFonts w:eastAsia="Times New Roman"/>
        </w:rPr>
        <w:t>duplicated</w:t>
      </w:r>
      <w:r>
        <w:rPr>
          <w:rFonts w:eastAsia="Times New Roman"/>
        </w:rPr>
        <w:t xml:space="preserve"> strains </w:t>
      </w:r>
    </w:p>
    <w:p w:rsidR="00A32BDF" w:rsidRDefault="00A32BDF">
      <w:pPr>
        <w:rPr>
          <w:rFonts w:eastAsia="Times New Roman"/>
        </w:rPr>
      </w:pPr>
    </w:p>
    <w:p w:rsidR="00A32BDF" w:rsidRDefault="00A32BDF">
      <w:pPr>
        <w:rPr>
          <w:rFonts w:eastAsia="Times New Roman"/>
        </w:rPr>
      </w:pPr>
      <w:r>
        <w:rPr>
          <w:rFonts w:eastAsia="Times New Roman"/>
        </w:rPr>
        <w:t xml:space="preserve">Forward: </w:t>
      </w:r>
      <w:r w:rsidR="00E47677">
        <w:rPr>
          <w:rFonts w:eastAsia="Times New Roman"/>
        </w:rPr>
        <w:t>5</w:t>
      </w:r>
      <w:r w:rsidR="00E47677">
        <w:rPr>
          <w:rFonts w:eastAsia="Times New Roman"/>
          <w:b/>
        </w:rPr>
        <w:sym w:font="Symbol" w:char="F0A2"/>
      </w:r>
      <w:r w:rsidR="00E47677">
        <w:rPr>
          <w:rFonts w:eastAsia="Times New Roman"/>
          <w:b/>
        </w:rPr>
        <w:t>-</w:t>
      </w:r>
      <w:r w:rsidR="00E47677">
        <w:rPr>
          <w:rFonts w:eastAsia="Times New Roman"/>
        </w:rPr>
        <w:t>CTCTGCCCCAGAGAACAGTC-3</w:t>
      </w:r>
      <w:r w:rsidR="00E47677">
        <w:rPr>
          <w:rFonts w:eastAsia="Times New Roman"/>
          <w:b/>
        </w:rPr>
        <w:sym w:font="Symbol" w:char="F0A2"/>
      </w:r>
    </w:p>
    <w:p w:rsidR="00A32BDF" w:rsidRDefault="00E47677">
      <w:pPr>
        <w:rPr>
          <w:rFonts w:eastAsia="Times New Roman"/>
        </w:rPr>
      </w:pPr>
      <w:r>
        <w:rPr>
          <w:rFonts w:eastAsia="Times New Roman"/>
        </w:rPr>
        <w:t>Reverse: 5</w:t>
      </w:r>
      <w:r>
        <w:rPr>
          <w:rFonts w:eastAsia="Times New Roman"/>
          <w:b/>
        </w:rPr>
        <w:sym w:font="Symbol" w:char="F0A2"/>
      </w:r>
      <w:r>
        <w:rPr>
          <w:rFonts w:eastAsia="Times New Roman"/>
          <w:b/>
        </w:rPr>
        <w:t>-</w:t>
      </w:r>
      <w:r>
        <w:rPr>
          <w:rFonts w:eastAsia="Times New Roman"/>
        </w:rPr>
        <w:t>TGATAGAGGCCACACAGCAG-3</w:t>
      </w:r>
      <w:r>
        <w:rPr>
          <w:rFonts w:eastAsia="Times New Roman"/>
          <w:b/>
        </w:rPr>
        <w:sym w:font="Symbol" w:char="F0A2"/>
      </w:r>
    </w:p>
    <w:p w:rsidR="00A32BDF" w:rsidRDefault="00A32BDF">
      <w:pPr>
        <w:rPr>
          <w:rFonts w:eastAsia="Times New Roman"/>
        </w:rPr>
      </w:pPr>
    </w:p>
    <w:p w:rsidR="00A32BDF" w:rsidRPr="00E47677" w:rsidRDefault="00A32BDF">
      <w:pPr>
        <w:rPr>
          <w:rFonts w:eastAsia="Times New Roman"/>
          <w:b/>
        </w:rPr>
      </w:pPr>
      <w:r w:rsidRPr="00E47677">
        <w:rPr>
          <w:rFonts w:eastAsia="Times New Roman"/>
          <w:b/>
        </w:rPr>
        <w:t>Interpreting results:</w:t>
      </w:r>
    </w:p>
    <w:p w:rsidR="00A32BDF" w:rsidRDefault="00A32BDF">
      <w:pPr>
        <w:rPr>
          <w:rFonts w:eastAsia="Times New Roman"/>
        </w:rPr>
      </w:pPr>
    </w:p>
    <w:p w:rsidR="006E1CB4" w:rsidRDefault="00A32BDF">
      <w:pPr>
        <w:rPr>
          <w:rFonts w:eastAsia="Times New Roman"/>
        </w:rPr>
      </w:pPr>
      <w:r>
        <w:rPr>
          <w:rFonts w:eastAsia="Times New Roman"/>
        </w:rPr>
        <w:t xml:space="preserve">On a gel, a </w:t>
      </w:r>
      <w:r>
        <w:rPr>
          <w:rStyle w:val="il"/>
          <w:rFonts w:eastAsia="Times New Roman"/>
        </w:rPr>
        <w:t>duplication</w:t>
      </w:r>
      <w:r>
        <w:rPr>
          <w:rFonts w:eastAsia="Times New Roman"/>
        </w:rPr>
        <w:t>-containing strain has two bands. A non-</w:t>
      </w:r>
      <w:r>
        <w:rPr>
          <w:rStyle w:val="il"/>
          <w:rFonts w:eastAsia="Times New Roman"/>
        </w:rPr>
        <w:t>duplicated</w:t>
      </w:r>
      <w:r>
        <w:rPr>
          <w:rFonts w:eastAsia="Times New Roman"/>
        </w:rPr>
        <w:t xml:space="preserve"> strain has only the larger </w:t>
      </w:r>
      <w:proofErr w:type="spellStart"/>
      <w:r>
        <w:rPr>
          <w:rFonts w:eastAsia="Times New Roman"/>
        </w:rPr>
        <w:t>amplicon</w:t>
      </w:r>
      <w:proofErr w:type="spellEnd"/>
      <w:r>
        <w:rPr>
          <w:rFonts w:eastAsia="Times New Roman"/>
        </w:rPr>
        <w:t>.</w:t>
      </w:r>
    </w:p>
    <w:p w:rsidR="00A32BDF" w:rsidRDefault="00A32BDF">
      <w:pPr>
        <w:rPr>
          <w:rFonts w:eastAsia="Times New Roman"/>
        </w:rPr>
      </w:pPr>
    </w:p>
    <w:p w:rsidR="00A32BDF" w:rsidRDefault="00A32BDF">
      <w:r>
        <w:rPr>
          <w:rFonts w:eastAsia="Times New Roman"/>
        </w:rPr>
        <w:t>Non-</w:t>
      </w:r>
      <w:r>
        <w:rPr>
          <w:rStyle w:val="il"/>
          <w:rFonts w:eastAsia="Times New Roman"/>
        </w:rPr>
        <w:t>duplicated</w:t>
      </w:r>
      <w:r w:rsidR="00E47677">
        <w:rPr>
          <w:rStyle w:val="il"/>
          <w:rFonts w:eastAsia="Times New Roman"/>
        </w:rPr>
        <w:t xml:space="preserve"> band</w:t>
      </w:r>
      <w:r>
        <w:rPr>
          <w:rFonts w:eastAsia="Times New Roman"/>
        </w:rPr>
        <w:t>: ~225 BP</w:t>
      </w:r>
      <w:r>
        <w:rPr>
          <w:rFonts w:eastAsia="Times New Roman"/>
        </w:rPr>
        <w:br/>
      </w:r>
      <w:r>
        <w:rPr>
          <w:rStyle w:val="il"/>
          <w:rFonts w:eastAsia="Times New Roman"/>
        </w:rPr>
        <w:t>Duplicated</w:t>
      </w:r>
      <w:r w:rsidR="00E47677">
        <w:rPr>
          <w:rStyle w:val="il"/>
          <w:rFonts w:eastAsia="Times New Roman"/>
        </w:rPr>
        <w:t xml:space="preserve"> band</w:t>
      </w:r>
      <w:r>
        <w:rPr>
          <w:rFonts w:eastAsia="Times New Roman"/>
        </w:rPr>
        <w:t>: ~175 BP</w:t>
      </w:r>
    </w:p>
    <w:sectPr w:rsidR="00A32BDF" w:rsidSect="00A32B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DF"/>
    <w:rsid w:val="006E1CB4"/>
    <w:rsid w:val="00A32BDF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AD9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32BDF"/>
  </w:style>
  <w:style w:type="paragraph" w:styleId="ListParagraph">
    <w:name w:val="List Paragraph"/>
    <w:basedOn w:val="Normal"/>
    <w:uiPriority w:val="34"/>
    <w:qFormat/>
    <w:rsid w:val="00A3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32BDF"/>
  </w:style>
  <w:style w:type="paragraph" w:styleId="ListParagraph">
    <w:name w:val="List Paragraph"/>
    <w:basedOn w:val="Normal"/>
    <w:uiPriority w:val="34"/>
    <w:qFormat/>
    <w:rsid w:val="00A3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Macintosh Word</Application>
  <DocSecurity>0</DocSecurity>
  <Lines>6</Lines>
  <Paragraphs>1</Paragraphs>
  <ScaleCrop>false</ScaleCrop>
  <Company>University of Chicago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Distler</dc:creator>
  <cp:keywords/>
  <dc:description/>
  <cp:lastModifiedBy>Margaret Distler</cp:lastModifiedBy>
  <cp:revision>1</cp:revision>
  <dcterms:created xsi:type="dcterms:W3CDTF">2014-05-20T13:36:00Z</dcterms:created>
  <dcterms:modified xsi:type="dcterms:W3CDTF">2014-05-20T13:43:00Z</dcterms:modified>
</cp:coreProperties>
</file>